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0014B" w14:textId="3EA1AD81" w:rsidR="00AC3224" w:rsidRPr="00285D49" w:rsidRDefault="001C02D5" w:rsidP="001C02D5">
      <w:pPr>
        <w:spacing w:before="320" w:after="0"/>
        <w:rPr>
          <w:sz w:val="48"/>
          <w:szCs w:val="48"/>
          <w:lang w:val="nl-NL"/>
        </w:rPr>
      </w:pPr>
      <w:r w:rsidRPr="00285D49">
        <w:rPr>
          <w:b/>
          <w:color w:val="004B68"/>
          <w:sz w:val="48"/>
          <w:szCs w:val="48"/>
          <w:lang w:val="nl-NL"/>
        </w:rPr>
        <w:t xml:space="preserve">Vacature: </w:t>
      </w:r>
      <w:r w:rsidR="00000000" w:rsidRPr="00285D49">
        <w:rPr>
          <w:b/>
          <w:color w:val="215868" w:themeColor="accent5" w:themeShade="80"/>
          <w:sz w:val="48"/>
          <w:szCs w:val="48"/>
          <w:lang w:val="nl-NL"/>
        </w:rPr>
        <w:t>POH-GGZ</w:t>
      </w:r>
    </w:p>
    <w:p w14:paraId="35DB54BB" w14:textId="35F9FB9A" w:rsidR="001C02D5" w:rsidRPr="001C02D5" w:rsidRDefault="00000000" w:rsidP="001C02D5">
      <w:pPr>
        <w:spacing w:before="160" w:after="60"/>
        <w:rPr>
          <w:b/>
          <w:color w:val="215868" w:themeColor="accent5" w:themeShade="80"/>
          <w:sz w:val="24"/>
          <w:szCs w:val="24"/>
          <w:lang w:val="nl-NL"/>
        </w:rPr>
      </w:pPr>
      <w:r w:rsidRPr="001C02D5">
        <w:rPr>
          <w:b/>
          <w:color w:val="215868" w:themeColor="accent5" w:themeShade="80"/>
          <w:sz w:val="24"/>
          <w:szCs w:val="24"/>
          <w:lang w:val="nl-NL"/>
        </w:rPr>
        <w:t xml:space="preserve">16-20 UUR </w:t>
      </w:r>
      <w:r w:rsidR="001C02D5" w:rsidRPr="001C02D5">
        <w:rPr>
          <w:b/>
          <w:color w:val="215868" w:themeColor="accent5" w:themeShade="80"/>
          <w:sz w:val="24"/>
          <w:szCs w:val="24"/>
          <w:lang w:val="nl-NL"/>
        </w:rPr>
        <w:t xml:space="preserve"> per week</w:t>
      </w:r>
      <w:r w:rsidR="001C02D5">
        <w:rPr>
          <w:b/>
          <w:color w:val="215868" w:themeColor="accent5" w:themeShade="80"/>
          <w:sz w:val="24"/>
          <w:szCs w:val="24"/>
          <w:lang w:val="nl-NL"/>
        </w:rPr>
        <w:tab/>
      </w:r>
      <w:r w:rsidR="001C02D5">
        <w:rPr>
          <w:b/>
          <w:color w:val="215868" w:themeColor="accent5" w:themeShade="80"/>
          <w:sz w:val="24"/>
          <w:szCs w:val="24"/>
          <w:lang w:val="nl-NL"/>
        </w:rPr>
        <w:tab/>
      </w:r>
      <w:r w:rsidR="001C02D5">
        <w:rPr>
          <w:b/>
          <w:color w:val="215868" w:themeColor="accent5" w:themeShade="80"/>
          <w:sz w:val="24"/>
          <w:szCs w:val="24"/>
          <w:lang w:val="nl-NL"/>
        </w:rPr>
        <w:tab/>
      </w:r>
      <w:r w:rsidR="001C02D5">
        <w:rPr>
          <w:b/>
          <w:color w:val="215868" w:themeColor="accent5" w:themeShade="80"/>
          <w:sz w:val="24"/>
          <w:szCs w:val="24"/>
          <w:lang w:val="nl-NL"/>
        </w:rPr>
        <w:tab/>
      </w:r>
      <w:r w:rsidR="001C02D5">
        <w:rPr>
          <w:b/>
          <w:color w:val="215868" w:themeColor="accent5" w:themeShade="80"/>
          <w:sz w:val="24"/>
          <w:szCs w:val="24"/>
          <w:lang w:val="nl-NL"/>
        </w:rPr>
        <w:tab/>
      </w:r>
      <w:r w:rsidR="001C02D5">
        <w:rPr>
          <w:b/>
          <w:color w:val="215868" w:themeColor="accent5" w:themeShade="80"/>
          <w:sz w:val="24"/>
          <w:szCs w:val="24"/>
          <w:lang w:val="nl-NL"/>
        </w:rPr>
        <w:tab/>
      </w:r>
      <w:r w:rsidR="001C02D5">
        <w:rPr>
          <w:b/>
          <w:color w:val="215868" w:themeColor="accent5" w:themeShade="80"/>
          <w:sz w:val="24"/>
          <w:szCs w:val="24"/>
          <w:lang w:val="nl-NL"/>
        </w:rPr>
        <w:tab/>
      </w:r>
      <w:r w:rsidR="001C02D5" w:rsidRPr="001C02D5">
        <w:rPr>
          <w:b/>
          <w:color w:val="215868" w:themeColor="accent5" w:themeShade="80"/>
          <w:sz w:val="24"/>
          <w:szCs w:val="24"/>
          <w:lang w:val="nl-NL"/>
        </w:rPr>
        <w:t xml:space="preserve"> Locatie: OUD</w:t>
      </w:r>
      <w:r w:rsidRPr="001C02D5">
        <w:rPr>
          <w:b/>
          <w:color w:val="215868" w:themeColor="accent5" w:themeShade="80"/>
          <w:sz w:val="24"/>
          <w:szCs w:val="24"/>
          <w:lang w:val="nl-NL"/>
        </w:rPr>
        <w:t xml:space="preserve">-GASTEL </w:t>
      </w:r>
    </w:p>
    <w:p w14:paraId="3AF45D8D" w14:textId="77777777" w:rsidR="00AC3224" w:rsidRPr="00285D49" w:rsidRDefault="00000000" w:rsidP="00285D49">
      <w:pPr>
        <w:spacing w:after="0"/>
        <w:rPr>
          <w:color w:val="auto"/>
          <w:lang w:val="nl-NL"/>
        </w:rPr>
      </w:pPr>
      <w:r w:rsidRPr="001C02D5">
        <w:rPr>
          <w:color w:val="auto"/>
          <w:sz w:val="22"/>
          <w:lang w:val="nl-NL"/>
        </w:rPr>
        <w:t xml:space="preserve">Ben jij een betrokken POH-GGZ die zelfstandig werkt, graag verbindt en energie krijgt van persoonlijke zorg in een dorpsgerichte praktijk? </w:t>
      </w:r>
      <w:r w:rsidRPr="00285D49">
        <w:rPr>
          <w:color w:val="auto"/>
          <w:sz w:val="22"/>
          <w:lang w:val="nl-NL"/>
        </w:rPr>
        <w:t>Dan maken we graag kennis met jou.</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28"/>
      </w:tblGrid>
      <w:tr w:rsidR="001C02D5" w14:paraId="1F271B6C" w14:textId="77777777">
        <w:tc>
          <w:tcPr>
            <w:tcW w:w="5128" w:type="dxa"/>
            <w:tcMar>
              <w:top w:w="70" w:type="dxa"/>
              <w:left w:w="0" w:type="dxa"/>
              <w:bottom w:w="20" w:type="dxa"/>
              <w:right w:w="100" w:type="dxa"/>
            </w:tcMar>
          </w:tcPr>
          <w:p w14:paraId="4BB5BE97" w14:textId="677D14FB" w:rsidR="001C02D5" w:rsidRPr="001C02D5" w:rsidRDefault="001C02D5" w:rsidP="00285D49">
            <w:pPr>
              <w:spacing w:before="160" w:after="0"/>
              <w:rPr>
                <w:b/>
                <w:color w:val="215868" w:themeColor="accent5" w:themeShade="80"/>
                <w:sz w:val="24"/>
                <w:szCs w:val="24"/>
                <w:lang w:val="nl-NL"/>
              </w:rPr>
            </w:pPr>
            <w:r>
              <w:rPr>
                <w:b/>
                <w:color w:val="215868" w:themeColor="accent5" w:themeShade="80"/>
                <w:sz w:val="24"/>
                <w:szCs w:val="24"/>
                <w:lang w:val="nl-NL"/>
              </w:rPr>
              <w:t>Wat ga je doen?</w:t>
            </w:r>
          </w:p>
        </w:tc>
      </w:tr>
    </w:tbl>
    <w:p w14:paraId="3A53B11D" w14:textId="77777777" w:rsidR="00AC3224" w:rsidRPr="001C02D5" w:rsidRDefault="00000000" w:rsidP="001C02D5">
      <w:pPr>
        <w:spacing w:after="180"/>
        <w:rPr>
          <w:color w:val="auto"/>
          <w:sz w:val="22"/>
          <w:lang w:val="nl-NL"/>
        </w:rPr>
      </w:pPr>
      <w:r w:rsidRPr="001C02D5">
        <w:rPr>
          <w:color w:val="auto"/>
          <w:sz w:val="22"/>
          <w:lang w:val="nl-NL"/>
        </w:rPr>
        <w:t>Je biedt laagdrempelige, kortdurende begeleiding aan volwassen patiënten met lichte tot matige psychische klachten. Je voert gesprekken, doet triage, geeft advies en biedt coaching en begeleiding. Waar nodig zet je terugvalpreventie in. Je werkt zelfstandig binnen de huisartsenpraktijk, onder verantwoordelijkheid van de huisartsen, en zoekt actief de samenwerking met collega’s en netwerkpartners.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28"/>
      </w:tblGrid>
      <w:tr w:rsidR="001C02D5" w14:paraId="43456288" w14:textId="77777777">
        <w:tc>
          <w:tcPr>
            <w:tcW w:w="5128" w:type="dxa"/>
            <w:tcMar>
              <w:top w:w="70" w:type="dxa"/>
              <w:left w:w="0" w:type="dxa"/>
              <w:bottom w:w="20" w:type="dxa"/>
              <w:right w:w="100" w:type="dxa"/>
            </w:tcMar>
          </w:tcPr>
          <w:p w14:paraId="37BE65D3" w14:textId="15A4E914" w:rsidR="001C02D5" w:rsidRPr="001C02D5" w:rsidRDefault="001C02D5" w:rsidP="001C02D5">
            <w:pPr>
              <w:spacing w:after="0"/>
              <w:rPr>
                <w:b/>
                <w:color w:val="215868" w:themeColor="accent5" w:themeShade="80"/>
                <w:sz w:val="24"/>
                <w:szCs w:val="24"/>
                <w:lang w:val="nl-NL"/>
              </w:rPr>
            </w:pPr>
            <w:r>
              <w:rPr>
                <w:b/>
                <w:color w:val="215868" w:themeColor="accent5" w:themeShade="80"/>
                <w:sz w:val="24"/>
                <w:szCs w:val="24"/>
                <w:lang w:val="nl-NL"/>
              </w:rPr>
              <w:t>Dit breng je mee:</w:t>
            </w:r>
          </w:p>
        </w:tc>
      </w:tr>
    </w:tbl>
    <w:p w14:paraId="57E1E355" w14:textId="0714B4B7" w:rsidR="00AC3224" w:rsidRPr="001C02D5" w:rsidRDefault="001C02D5" w:rsidP="00285D49">
      <w:pPr>
        <w:spacing w:after="0" w:line="240" w:lineRule="auto"/>
        <w:ind w:left="511" w:hanging="284"/>
        <w:rPr>
          <w:sz w:val="22"/>
          <w:lang w:val="nl-NL"/>
        </w:rPr>
      </w:pPr>
      <w:r w:rsidRPr="001C02D5">
        <w:rPr>
          <w:color w:val="7EC9C2"/>
          <w:sz w:val="22"/>
          <w:lang w:val="nl-NL"/>
        </w:rPr>
        <w:t>●</w:t>
      </w:r>
      <w:r w:rsidRPr="001C02D5">
        <w:rPr>
          <w:sz w:val="22"/>
          <w:lang w:val="nl-NL"/>
        </w:rPr>
        <w:t xml:space="preserve"> Een</w:t>
      </w:r>
      <w:r w:rsidR="00000000" w:rsidRPr="001C02D5">
        <w:rPr>
          <w:sz w:val="22"/>
          <w:lang w:val="nl-NL"/>
        </w:rPr>
        <w:t xml:space="preserve"> diploma POH-GGZ of een passende hbo- of wo-achtergrond.</w:t>
      </w:r>
    </w:p>
    <w:p w14:paraId="0FDB0B40" w14:textId="3BE1E07A" w:rsidR="00AC3224" w:rsidRPr="001C02D5" w:rsidRDefault="001C02D5" w:rsidP="00285D49">
      <w:pPr>
        <w:spacing w:after="0" w:line="240" w:lineRule="auto"/>
        <w:ind w:left="511" w:hanging="284"/>
        <w:rPr>
          <w:sz w:val="22"/>
          <w:lang w:val="nl-NL"/>
        </w:rPr>
      </w:pPr>
      <w:r w:rsidRPr="001C02D5">
        <w:rPr>
          <w:color w:val="7EC9C2"/>
          <w:sz w:val="22"/>
          <w:lang w:val="nl-NL"/>
        </w:rPr>
        <w:t>●</w:t>
      </w:r>
      <w:r w:rsidRPr="001C02D5">
        <w:rPr>
          <w:sz w:val="22"/>
          <w:lang w:val="nl-NL"/>
        </w:rPr>
        <w:t xml:space="preserve"> Ervaring</w:t>
      </w:r>
      <w:r w:rsidR="00000000" w:rsidRPr="001C02D5">
        <w:rPr>
          <w:sz w:val="22"/>
          <w:lang w:val="nl-NL"/>
        </w:rPr>
        <w:t xml:space="preserve"> in het begeleiden van patiënten met psychische klachten.</w:t>
      </w:r>
    </w:p>
    <w:p w14:paraId="614B41C8" w14:textId="1BB25331" w:rsidR="00AC3224" w:rsidRPr="001C02D5" w:rsidRDefault="001C02D5" w:rsidP="00285D49">
      <w:pPr>
        <w:spacing w:after="0" w:line="240" w:lineRule="auto"/>
        <w:ind w:left="511" w:hanging="284"/>
        <w:rPr>
          <w:sz w:val="22"/>
          <w:lang w:val="nl-NL"/>
        </w:rPr>
      </w:pPr>
      <w:r w:rsidRPr="001C02D5">
        <w:rPr>
          <w:color w:val="7EC9C2"/>
          <w:sz w:val="22"/>
          <w:lang w:val="nl-NL"/>
        </w:rPr>
        <w:t>●</w:t>
      </w:r>
      <w:r w:rsidRPr="001C02D5">
        <w:rPr>
          <w:sz w:val="22"/>
          <w:lang w:val="nl-NL"/>
        </w:rPr>
        <w:t xml:space="preserve"> Een</w:t>
      </w:r>
      <w:r w:rsidR="00000000" w:rsidRPr="001C02D5">
        <w:rPr>
          <w:sz w:val="22"/>
          <w:lang w:val="nl-NL"/>
        </w:rPr>
        <w:t xml:space="preserve"> zelfstandige en professionele werkstijl, met oog voor de grenzen van je rol.</w:t>
      </w:r>
    </w:p>
    <w:p w14:paraId="1F2783F4" w14:textId="67AA121A" w:rsidR="00AC3224" w:rsidRPr="001C02D5" w:rsidRDefault="001C02D5" w:rsidP="00285D49">
      <w:pPr>
        <w:spacing w:after="0" w:line="240" w:lineRule="auto"/>
        <w:ind w:left="511" w:hanging="284"/>
        <w:rPr>
          <w:sz w:val="22"/>
          <w:lang w:val="nl-NL"/>
        </w:rPr>
      </w:pPr>
      <w:r w:rsidRPr="001C02D5">
        <w:rPr>
          <w:color w:val="7EC9C2"/>
          <w:sz w:val="22"/>
          <w:lang w:val="nl-NL"/>
        </w:rPr>
        <w:t>●</w:t>
      </w:r>
      <w:r w:rsidRPr="001C02D5">
        <w:rPr>
          <w:sz w:val="22"/>
          <w:lang w:val="nl-NL"/>
        </w:rPr>
        <w:t xml:space="preserve"> Een</w:t>
      </w:r>
      <w:r w:rsidR="00000000" w:rsidRPr="001C02D5">
        <w:rPr>
          <w:sz w:val="22"/>
          <w:lang w:val="nl-NL"/>
        </w:rPr>
        <w:t xml:space="preserve"> verbindende houding richting huisartsen, collega’s en netwerkpartners.</w:t>
      </w:r>
    </w:p>
    <w:p w14:paraId="49FDE981" w14:textId="1E4AA981" w:rsidR="00AC3224" w:rsidRPr="001C02D5" w:rsidRDefault="001C02D5" w:rsidP="00285D49">
      <w:pPr>
        <w:spacing w:after="0" w:line="240" w:lineRule="auto"/>
        <w:ind w:left="511" w:hanging="284"/>
        <w:rPr>
          <w:sz w:val="22"/>
          <w:lang w:val="nl-NL"/>
        </w:rPr>
      </w:pPr>
      <w:r w:rsidRPr="001C02D5">
        <w:rPr>
          <w:color w:val="7EC9C2"/>
          <w:sz w:val="22"/>
          <w:lang w:val="nl-NL"/>
        </w:rPr>
        <w:t>●</w:t>
      </w:r>
      <w:r w:rsidRPr="001C02D5">
        <w:rPr>
          <w:sz w:val="22"/>
          <w:lang w:val="nl-NL"/>
        </w:rPr>
        <w:t xml:space="preserve"> Sterke</w:t>
      </w:r>
      <w:r w:rsidR="00000000" w:rsidRPr="001C02D5">
        <w:rPr>
          <w:sz w:val="22"/>
          <w:lang w:val="nl-NL"/>
        </w:rPr>
        <w:t xml:space="preserve"> communicatie, een patiëntgerichte blik en een praktische instelling.</w:t>
      </w:r>
    </w:p>
    <w:p w14:paraId="2CF3C6BE" w14:textId="507946D2" w:rsidR="00AC3224" w:rsidRPr="001C02D5" w:rsidRDefault="00AC3224">
      <w:pPr>
        <w:rPr>
          <w:lang w:val="nl-NL"/>
        </w:rPr>
      </w:pPr>
    </w:p>
    <w:p w14:paraId="1F1C2870" w14:textId="77777777" w:rsidR="00AC3224" w:rsidRPr="00285D49" w:rsidRDefault="00000000" w:rsidP="001C02D5">
      <w:pPr>
        <w:spacing w:after="0"/>
        <w:rPr>
          <w:lang w:val="nl-NL"/>
        </w:rPr>
      </w:pPr>
      <w:r w:rsidRPr="00285D49">
        <w:rPr>
          <w:b/>
          <w:color w:val="7EC9C2"/>
          <w:sz w:val="18"/>
          <w:lang w:val="nl-NL"/>
        </w:rPr>
        <w:t>NIEUW-GASTEL</w:t>
      </w:r>
    </w:p>
    <w:p w14:paraId="16481A1F" w14:textId="4B7E571C" w:rsidR="00AC3224" w:rsidRPr="00285D49" w:rsidRDefault="00000000" w:rsidP="001C02D5">
      <w:pPr>
        <w:pBdr>
          <w:bottom w:val="single" w:sz="18" w:space="8" w:color="004B68"/>
        </w:pBdr>
        <w:spacing w:after="0"/>
        <w:rPr>
          <w:sz w:val="28"/>
          <w:szCs w:val="28"/>
          <w:lang w:val="nl-NL"/>
        </w:rPr>
      </w:pPr>
      <w:r w:rsidRPr="00285D49">
        <w:rPr>
          <w:b/>
          <w:color w:val="004B68"/>
          <w:sz w:val="28"/>
          <w:szCs w:val="28"/>
          <w:lang w:val="nl-NL"/>
        </w:rPr>
        <w:t>Jouw nieuwe werkplek</w:t>
      </w:r>
      <w:r w:rsidR="00285D49" w:rsidRPr="00285D49">
        <w:rPr>
          <w:b/>
          <w:color w:val="004B68"/>
          <w:sz w:val="28"/>
          <w:szCs w:val="28"/>
          <w:lang w:val="nl-NL"/>
        </w:rPr>
        <w:t>?</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28"/>
      </w:tblGrid>
      <w:tr w:rsidR="001C02D5" w:rsidRPr="001C02D5" w14:paraId="35CBEBD5" w14:textId="77777777">
        <w:tc>
          <w:tcPr>
            <w:tcW w:w="5128" w:type="dxa"/>
            <w:tcMar>
              <w:top w:w="70" w:type="dxa"/>
              <w:left w:w="0" w:type="dxa"/>
              <w:bottom w:w="20" w:type="dxa"/>
              <w:right w:w="100" w:type="dxa"/>
            </w:tcMar>
          </w:tcPr>
          <w:p w14:paraId="671ECB09" w14:textId="71946953" w:rsidR="001C02D5" w:rsidRPr="001C02D5" w:rsidRDefault="001C02D5" w:rsidP="001C02D5">
            <w:pPr>
              <w:spacing w:after="0"/>
              <w:rPr>
                <w:b/>
                <w:color w:val="215868" w:themeColor="accent5" w:themeShade="80"/>
                <w:sz w:val="24"/>
                <w:szCs w:val="24"/>
                <w:lang w:val="nl-NL"/>
              </w:rPr>
            </w:pPr>
            <w:r>
              <w:rPr>
                <w:b/>
                <w:color w:val="215868" w:themeColor="accent5" w:themeShade="80"/>
                <w:sz w:val="24"/>
                <w:szCs w:val="24"/>
                <w:lang w:val="nl-NL"/>
              </w:rPr>
              <w:t>Wat je van ons krijgt:</w:t>
            </w:r>
          </w:p>
        </w:tc>
      </w:tr>
    </w:tbl>
    <w:p w14:paraId="6B231A1A" w14:textId="77C9515F" w:rsidR="00AC3224" w:rsidRPr="001C02D5" w:rsidRDefault="001C02D5"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Een</w:t>
      </w:r>
      <w:r w:rsidR="00000000" w:rsidRPr="001C02D5">
        <w:rPr>
          <w:sz w:val="22"/>
          <w:lang w:val="nl-NL"/>
        </w:rPr>
        <w:t xml:space="preserve"> functie voor 16-20 uur per week.</w:t>
      </w:r>
    </w:p>
    <w:p w14:paraId="3CAD3B7A" w14:textId="20870FE8" w:rsidR="00AC3224" w:rsidRPr="001C02D5" w:rsidRDefault="001C02D5"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Een</w:t>
      </w:r>
      <w:r w:rsidR="00000000" w:rsidRPr="001C02D5">
        <w:rPr>
          <w:sz w:val="22"/>
          <w:lang w:val="nl-NL"/>
        </w:rPr>
        <w:t xml:space="preserve"> betrokken huisartsenpraktijk met korte lijnen en een vaste patiëntenpopulatie.</w:t>
      </w:r>
    </w:p>
    <w:p w14:paraId="5CCF7DAD" w14:textId="2F2E907B" w:rsidR="00AC3224" w:rsidRPr="001C02D5" w:rsidRDefault="001C02D5"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Samenwerking</w:t>
      </w:r>
      <w:r w:rsidR="00000000" w:rsidRPr="001C02D5">
        <w:rPr>
          <w:sz w:val="22"/>
          <w:lang w:val="nl-NL"/>
        </w:rPr>
        <w:t xml:space="preserve"> met huisartsen, </w:t>
      </w:r>
      <w:proofErr w:type="spellStart"/>
      <w:r w:rsidR="00000000" w:rsidRPr="001C02D5">
        <w:rPr>
          <w:sz w:val="22"/>
          <w:lang w:val="nl-NL"/>
        </w:rPr>
        <w:t>POH’s</w:t>
      </w:r>
      <w:proofErr w:type="spellEnd"/>
      <w:r w:rsidR="00000000" w:rsidRPr="001C02D5">
        <w:rPr>
          <w:sz w:val="22"/>
          <w:lang w:val="nl-NL"/>
        </w:rPr>
        <w:t xml:space="preserve"> en andere zorgverleners binnen het medisch centrum.</w:t>
      </w:r>
    </w:p>
    <w:p w14:paraId="1F154532" w14:textId="575A6D0A" w:rsidR="00AC3224" w:rsidRPr="001C02D5" w:rsidRDefault="001C02D5"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Arbeidsvoorwaarden</w:t>
      </w:r>
      <w:r w:rsidR="00000000" w:rsidRPr="001C02D5">
        <w:rPr>
          <w:sz w:val="22"/>
          <w:lang w:val="nl-NL"/>
        </w:rPr>
        <w:t xml:space="preserve"> volgens de cao Huisartsenzorg, met inschaling in FWG 8.</w:t>
      </w:r>
    </w:p>
    <w:p w14:paraId="0E0C3F7F" w14:textId="5B76A492" w:rsidR="00AC3224" w:rsidRPr="001C02D5" w:rsidRDefault="001C02D5"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Ruimte</w:t>
      </w:r>
      <w:r w:rsidR="00000000" w:rsidRPr="001C02D5">
        <w:rPr>
          <w:sz w:val="22"/>
          <w:lang w:val="nl-NL"/>
        </w:rPr>
        <w:t xml:space="preserve"> om zelfstandig te werken en je deskundigheid verder te ontwikkelen.</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28"/>
      </w:tblGrid>
      <w:tr w:rsidR="00285D49" w14:paraId="4321804A" w14:textId="77777777">
        <w:tc>
          <w:tcPr>
            <w:tcW w:w="5128" w:type="dxa"/>
            <w:tcMar>
              <w:top w:w="70" w:type="dxa"/>
              <w:left w:w="0" w:type="dxa"/>
              <w:bottom w:w="20" w:type="dxa"/>
              <w:right w:w="100" w:type="dxa"/>
            </w:tcMar>
          </w:tcPr>
          <w:p w14:paraId="06ECA4AF" w14:textId="7D7861BC" w:rsidR="00285D49" w:rsidRPr="00285D49" w:rsidRDefault="00285D49" w:rsidP="00285D49">
            <w:pPr>
              <w:spacing w:before="160" w:after="0"/>
              <w:rPr>
                <w:b/>
                <w:color w:val="215868" w:themeColor="accent5" w:themeShade="80"/>
                <w:sz w:val="24"/>
                <w:szCs w:val="24"/>
                <w:lang w:val="nl-NL"/>
              </w:rPr>
            </w:pPr>
            <w:r>
              <w:rPr>
                <w:b/>
                <w:color w:val="215868" w:themeColor="accent5" w:themeShade="80"/>
                <w:sz w:val="24"/>
                <w:szCs w:val="24"/>
                <w:lang w:val="nl-NL"/>
              </w:rPr>
              <w:t>Over de praktijk:</w:t>
            </w:r>
          </w:p>
        </w:tc>
      </w:tr>
    </w:tbl>
    <w:p w14:paraId="77435D16" w14:textId="77777777" w:rsidR="00AC3224" w:rsidRPr="00285D49" w:rsidRDefault="00000000" w:rsidP="00285D49">
      <w:pPr>
        <w:spacing w:after="0"/>
        <w:rPr>
          <w:sz w:val="22"/>
          <w:lang w:val="nl-NL"/>
        </w:rPr>
      </w:pPr>
      <w:r w:rsidRPr="00285D49">
        <w:rPr>
          <w:sz w:val="22"/>
          <w:lang w:val="nl-NL"/>
        </w:rPr>
        <w:t>Het Medisch Centrum Nieuw-Gastel ligt centraal in het gezellige dorp Oud-Gastel en heeft een kleine dependance in Kruisland. Binnen de praktijk zijn vier huisartsen werkzaam vanuit een maatschap voor bijna 10.000 patiënten.</w:t>
      </w:r>
    </w:p>
    <w:p w14:paraId="6E571CC2" w14:textId="77777777" w:rsidR="00AC3224" w:rsidRPr="00285D49" w:rsidRDefault="00000000" w:rsidP="00285D49">
      <w:pPr>
        <w:spacing w:after="0"/>
        <w:rPr>
          <w:sz w:val="22"/>
          <w:lang w:val="nl-NL"/>
        </w:rPr>
      </w:pPr>
      <w:r w:rsidRPr="00285D49">
        <w:rPr>
          <w:sz w:val="22"/>
          <w:lang w:val="nl-NL"/>
        </w:rPr>
        <w:t xml:space="preserve">In het medisch centrum zijn meerdere disciplines aanwezig, waaronder een apotheek, fysiotherapie, logopedie, podotherapie, jeugdgezondheidszorg, psychologische zorg, een prikpost van </w:t>
      </w:r>
      <w:proofErr w:type="spellStart"/>
      <w:r w:rsidRPr="00285D49">
        <w:rPr>
          <w:sz w:val="22"/>
          <w:lang w:val="nl-NL"/>
        </w:rPr>
        <w:t>Bravis</w:t>
      </w:r>
      <w:proofErr w:type="spellEnd"/>
      <w:r w:rsidRPr="00285D49">
        <w:rPr>
          <w:sz w:val="22"/>
          <w:lang w:val="nl-NL"/>
        </w:rPr>
        <w:t>, STAR-SHL en diëtetiek vanuit TWB. Dit maakt samenwerken laagdrempelig en efficiënt.</w:t>
      </w:r>
    </w:p>
    <w:p w14:paraId="1EF743C7" w14:textId="57E3837D" w:rsidR="00AC3224" w:rsidRPr="00285D49" w:rsidRDefault="00000000" w:rsidP="00285D49">
      <w:pPr>
        <w:spacing w:after="0"/>
        <w:rPr>
          <w:sz w:val="22"/>
          <w:lang w:val="nl-NL"/>
        </w:rPr>
      </w:pPr>
      <w:r w:rsidRPr="00285D49">
        <w:rPr>
          <w:sz w:val="22"/>
          <w:lang w:val="nl-NL"/>
        </w:rPr>
        <w:t xml:space="preserve">De patiëntenpopulatie heeft een dorps karakter, met veel persoonlijk contact en een vaste </w:t>
      </w:r>
      <w:proofErr w:type="spellStart"/>
      <w:r w:rsidRPr="00285D49">
        <w:rPr>
          <w:sz w:val="22"/>
          <w:lang w:val="nl-NL"/>
        </w:rPr>
        <w:t>patiëntenbasis</w:t>
      </w:r>
      <w:proofErr w:type="spellEnd"/>
      <w:r w:rsidRPr="00285D49">
        <w:rPr>
          <w:sz w:val="22"/>
          <w:lang w:val="nl-NL"/>
        </w:rPr>
        <w:t xml:space="preserve">. Als POH-GGZ werk je </w:t>
      </w:r>
      <w:proofErr w:type="gramStart"/>
      <w:r w:rsidRPr="00285D49">
        <w:rPr>
          <w:sz w:val="22"/>
          <w:lang w:val="nl-NL"/>
        </w:rPr>
        <w:t>dichtbij</w:t>
      </w:r>
      <w:proofErr w:type="gramEnd"/>
      <w:r w:rsidRPr="00285D49">
        <w:rPr>
          <w:sz w:val="22"/>
          <w:lang w:val="nl-NL"/>
        </w:rPr>
        <w:t xml:space="preserve"> de patiënt en in nauwe afstemming met de huisartsen en het bredere zorgnetwerk.</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28"/>
      </w:tblGrid>
      <w:tr w:rsidR="00285D49" w:rsidRPr="001C02D5" w14:paraId="24761094" w14:textId="77777777" w:rsidTr="00B35C6D">
        <w:tc>
          <w:tcPr>
            <w:tcW w:w="5128" w:type="dxa"/>
            <w:tcMar>
              <w:top w:w="70" w:type="dxa"/>
              <w:left w:w="0" w:type="dxa"/>
              <w:bottom w:w="20" w:type="dxa"/>
              <w:right w:w="100" w:type="dxa"/>
            </w:tcMar>
          </w:tcPr>
          <w:p w14:paraId="5926B61D" w14:textId="77777777" w:rsidR="00285D49" w:rsidRDefault="00285D49" w:rsidP="00B35C6D">
            <w:pPr>
              <w:spacing w:after="0"/>
              <w:rPr>
                <w:b/>
                <w:color w:val="215868" w:themeColor="accent5" w:themeShade="80"/>
                <w:sz w:val="24"/>
                <w:szCs w:val="24"/>
                <w:lang w:val="nl-NL"/>
              </w:rPr>
            </w:pPr>
          </w:p>
          <w:p w14:paraId="5F3AF9FF" w14:textId="77777777" w:rsidR="00285D49" w:rsidRDefault="00285D49" w:rsidP="00B35C6D">
            <w:pPr>
              <w:spacing w:after="0"/>
              <w:rPr>
                <w:b/>
                <w:color w:val="215868" w:themeColor="accent5" w:themeShade="80"/>
                <w:sz w:val="24"/>
                <w:szCs w:val="24"/>
                <w:lang w:val="nl-NL"/>
              </w:rPr>
            </w:pPr>
          </w:p>
          <w:p w14:paraId="2AE5E030" w14:textId="77777777" w:rsidR="00285D49" w:rsidRDefault="00285D49" w:rsidP="00B35C6D">
            <w:pPr>
              <w:spacing w:after="0"/>
              <w:rPr>
                <w:b/>
                <w:color w:val="215868" w:themeColor="accent5" w:themeShade="80"/>
                <w:sz w:val="24"/>
                <w:szCs w:val="24"/>
                <w:lang w:val="nl-NL"/>
              </w:rPr>
            </w:pPr>
          </w:p>
          <w:p w14:paraId="6C9CB9F8" w14:textId="77777777" w:rsidR="00285D49" w:rsidRDefault="00285D49" w:rsidP="00B35C6D">
            <w:pPr>
              <w:spacing w:after="0"/>
              <w:rPr>
                <w:b/>
                <w:color w:val="215868" w:themeColor="accent5" w:themeShade="80"/>
                <w:sz w:val="24"/>
                <w:szCs w:val="24"/>
                <w:lang w:val="nl-NL"/>
              </w:rPr>
            </w:pPr>
          </w:p>
          <w:p w14:paraId="6C3EF142" w14:textId="77777777" w:rsidR="00285D49" w:rsidRDefault="00285D49" w:rsidP="00B35C6D">
            <w:pPr>
              <w:spacing w:after="0"/>
              <w:rPr>
                <w:b/>
                <w:color w:val="215868" w:themeColor="accent5" w:themeShade="80"/>
                <w:sz w:val="24"/>
                <w:szCs w:val="24"/>
                <w:lang w:val="nl-NL"/>
              </w:rPr>
            </w:pPr>
          </w:p>
          <w:p w14:paraId="0D94E732" w14:textId="53973E54" w:rsidR="00285D49" w:rsidRPr="001C02D5" w:rsidRDefault="00285D49" w:rsidP="00B35C6D">
            <w:pPr>
              <w:spacing w:after="0"/>
              <w:rPr>
                <w:b/>
                <w:color w:val="215868" w:themeColor="accent5" w:themeShade="80"/>
                <w:sz w:val="24"/>
                <w:szCs w:val="24"/>
                <w:lang w:val="nl-NL"/>
              </w:rPr>
            </w:pPr>
            <w:r>
              <w:rPr>
                <w:b/>
                <w:color w:val="215868" w:themeColor="accent5" w:themeShade="80"/>
                <w:sz w:val="24"/>
                <w:szCs w:val="24"/>
                <w:lang w:val="nl-NL"/>
              </w:rPr>
              <w:lastRenderedPageBreak/>
              <w:t>Het Team:</w:t>
            </w:r>
          </w:p>
        </w:tc>
      </w:tr>
    </w:tbl>
    <w:p w14:paraId="252C020D" w14:textId="090B81E9" w:rsidR="00AC3224" w:rsidRPr="00285D49" w:rsidRDefault="00000000" w:rsidP="00285D49">
      <w:pPr>
        <w:spacing w:after="200"/>
        <w:rPr>
          <w:sz w:val="22"/>
          <w:lang w:val="nl-NL"/>
        </w:rPr>
      </w:pPr>
      <w:r w:rsidRPr="00285D49">
        <w:rPr>
          <w:sz w:val="22"/>
          <w:lang w:val="nl-NL"/>
        </w:rPr>
        <w:lastRenderedPageBreak/>
        <w:t xml:space="preserve">Team Nieuw-Gastel is goed op elkaar ingespeeld en kent de patiëntenpopulatie goed. Het team bestaat uit vier praktijkhouders, POH-S, POH-GGZ, </w:t>
      </w:r>
      <w:r w:rsidR="00285D49">
        <w:rPr>
          <w:sz w:val="22"/>
          <w:lang w:val="nl-NL"/>
        </w:rPr>
        <w:t xml:space="preserve">VS, </w:t>
      </w:r>
      <w:r w:rsidRPr="00285D49">
        <w:rPr>
          <w:sz w:val="22"/>
          <w:lang w:val="nl-NL"/>
        </w:rPr>
        <w:t>doktersassistentes</w:t>
      </w:r>
      <w:r w:rsidR="00285D49">
        <w:rPr>
          <w:sz w:val="22"/>
          <w:lang w:val="nl-NL"/>
        </w:rPr>
        <w:t>, SOH</w:t>
      </w:r>
      <w:r w:rsidRPr="00285D49">
        <w:rPr>
          <w:sz w:val="22"/>
          <w:lang w:val="nl-NL"/>
        </w:rPr>
        <w:t xml:space="preserve"> en AIOS-sen. Voor niet-patiëntgebonden zaken wordt het team ondersteund door een praktijkmanager.</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128"/>
      </w:tblGrid>
      <w:tr w:rsidR="00285D49" w:rsidRPr="001C02D5" w14:paraId="0D70CAE1" w14:textId="77777777" w:rsidTr="00B35C6D">
        <w:tc>
          <w:tcPr>
            <w:tcW w:w="5128" w:type="dxa"/>
            <w:tcMar>
              <w:top w:w="70" w:type="dxa"/>
              <w:left w:w="0" w:type="dxa"/>
              <w:bottom w:w="20" w:type="dxa"/>
              <w:right w:w="100" w:type="dxa"/>
            </w:tcMar>
          </w:tcPr>
          <w:p w14:paraId="616226A1" w14:textId="77777777" w:rsidR="00285D49" w:rsidRPr="001C02D5" w:rsidRDefault="00285D49" w:rsidP="00B35C6D">
            <w:pPr>
              <w:spacing w:after="0"/>
              <w:rPr>
                <w:b/>
                <w:color w:val="215868" w:themeColor="accent5" w:themeShade="80"/>
                <w:sz w:val="24"/>
                <w:szCs w:val="24"/>
                <w:lang w:val="nl-NL"/>
              </w:rPr>
            </w:pPr>
            <w:r>
              <w:rPr>
                <w:b/>
                <w:color w:val="215868" w:themeColor="accent5" w:themeShade="80"/>
                <w:sz w:val="24"/>
                <w:szCs w:val="24"/>
                <w:lang w:val="nl-NL"/>
              </w:rPr>
              <w:t>Wat je van ons krijgt:</w:t>
            </w:r>
          </w:p>
        </w:tc>
      </w:tr>
    </w:tbl>
    <w:p w14:paraId="3B23CBCA" w14:textId="77777777" w:rsidR="00285D49" w:rsidRPr="001C02D5" w:rsidRDefault="00285D49"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Een functie voor 16-20 uur per week.</w:t>
      </w:r>
    </w:p>
    <w:p w14:paraId="674DEB1C" w14:textId="77777777" w:rsidR="00285D49" w:rsidRPr="001C02D5" w:rsidRDefault="00285D49"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Een betrokken huisartsenpraktijk met korte lijnen en een vaste patiëntenpopulatie.</w:t>
      </w:r>
    </w:p>
    <w:p w14:paraId="33416C23" w14:textId="77777777" w:rsidR="00285D49" w:rsidRPr="001C02D5" w:rsidRDefault="00285D49"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Samenwerking met huisartsen, </w:t>
      </w:r>
      <w:proofErr w:type="spellStart"/>
      <w:r w:rsidRPr="001C02D5">
        <w:rPr>
          <w:sz w:val="22"/>
          <w:lang w:val="nl-NL"/>
        </w:rPr>
        <w:t>POH’s</w:t>
      </w:r>
      <w:proofErr w:type="spellEnd"/>
      <w:r w:rsidRPr="001C02D5">
        <w:rPr>
          <w:sz w:val="22"/>
          <w:lang w:val="nl-NL"/>
        </w:rPr>
        <w:t xml:space="preserve"> en andere zorgverleners binnen het medisch centrum.</w:t>
      </w:r>
    </w:p>
    <w:p w14:paraId="6FDE41D2" w14:textId="77777777" w:rsidR="00285D49" w:rsidRPr="001C02D5" w:rsidRDefault="00285D49"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Arbeidsvoorwaarden volgens de cao Huisartsenzorg, met inschaling in FWG 8.</w:t>
      </w:r>
    </w:p>
    <w:p w14:paraId="3C8FFD97" w14:textId="77777777" w:rsidR="00285D49" w:rsidRPr="001C02D5" w:rsidRDefault="00285D49" w:rsidP="00285D49">
      <w:pPr>
        <w:spacing w:after="0" w:line="240" w:lineRule="auto"/>
        <w:ind w:left="567" w:hanging="272"/>
        <w:rPr>
          <w:sz w:val="22"/>
          <w:lang w:val="nl-NL"/>
        </w:rPr>
      </w:pPr>
      <w:r w:rsidRPr="001C02D5">
        <w:rPr>
          <w:color w:val="7EC9C2"/>
          <w:sz w:val="22"/>
          <w:lang w:val="nl-NL"/>
        </w:rPr>
        <w:t>●</w:t>
      </w:r>
      <w:r w:rsidRPr="001C02D5">
        <w:rPr>
          <w:sz w:val="22"/>
          <w:lang w:val="nl-NL"/>
        </w:rPr>
        <w:t xml:space="preserve"> Ruimte om zelfstandig te werken en je deskundigheid verder te ontwikkelen.</w:t>
      </w:r>
    </w:p>
    <w:p w14:paraId="344D6016" w14:textId="77777777" w:rsidR="00AC3224" w:rsidRPr="001C02D5" w:rsidRDefault="00F84B6C">
      <w:pPr>
        <w:pStyle w:val="Normal"/>
        <w:spacing w:before="160" w:after="80"/>
      </w:pPr>
      <w:r w:rsidRPr="00F84B6C">
        <w:rPr>
          <w:b/>
          <w:bCs/>
          <w:color w:val="004B68"/>
          <w:sz w:val="34"/>
          <w:szCs w:val="34"/>
        </w:rPr>
        <w:t>Enthousiast geworden?</w:t>
      </w:r>
    </w:p>
    <w:p w14:paraId="25DE36D0" w14:textId="77777777" w:rsidR="00000000" w:rsidRDefault="00FA08DC">
      <w:pPr>
        <w:pStyle w:val="Normal"/>
        <w:spacing w:after="40"/>
      </w:pPr>
      <w:r w:rsidRPr="00FA08DC">
        <w:rPr>
          <w:sz w:val="21"/>
          <w:szCs w:val="21"/>
        </w:rPr>
        <w:t xml:space="preserve">Zie jij jezelf al werken binnen ons betrokken team in Oud-Gastel? Dan komen we graag met je in contact. Voor vragen of een vrijblijvende kennismaking kun je contact opnemen met </w:t>
      </w:r>
      <w:r w:rsidRPr="00FA08DC">
        <w:rPr>
          <w:b/>
          <w:bCs/>
          <w:sz w:val="21"/>
          <w:szCs w:val="21"/>
        </w:rPr>
        <w:t>Marjolein van Elven</w:t>
      </w:r>
      <w:r w:rsidRPr="00FA08DC">
        <w:rPr>
          <w:sz w:val="21"/>
          <w:szCs w:val="21"/>
        </w:rPr>
        <w:t xml:space="preserve">, praktijkmanager, via </w:t>
      </w:r>
      <w:hyperlink r:id="rId8" w:history="1">
        <w:r w:rsidRPr="00FA08DC">
          <w:rPr>
            <w:rStyle w:val="Hyperlink"/>
            <w:color w:val="7EC9C2"/>
            <w:sz w:val="21"/>
            <w:szCs w:val="21"/>
          </w:rPr>
          <w:t>m.vanelven@hcwb.nl</w:t>
        </w:r>
      </w:hyperlink>
      <w:r w:rsidRPr="00FA08DC">
        <w:rPr>
          <w:sz w:val="21"/>
          <w:szCs w:val="21"/>
        </w:rPr>
        <w:t xml:space="preserve"> of </w:t>
      </w:r>
      <w:r w:rsidRPr="00FA08DC">
        <w:rPr>
          <w:b/>
          <w:bCs/>
          <w:color w:val="004B68"/>
          <w:sz w:val="21"/>
          <w:szCs w:val="21"/>
        </w:rPr>
        <w:t>06 104 33 526</w:t>
      </w:r>
      <w:r w:rsidRPr="00FA08DC">
        <w:rPr>
          <w:sz w:val="21"/>
          <w:szCs w:val="21"/>
        </w:rPr>
        <w:t>.</w:t>
      </w:r>
    </w:p>
    <w:p w14:paraId="4BAC5578" w14:textId="77777777" w:rsidR="00AC3224" w:rsidRPr="001C02D5" w:rsidRDefault="00864FBA">
      <w:pPr>
        <w:pStyle w:val="Normal"/>
        <w:spacing w:after="40"/>
      </w:pPr>
      <w:r w:rsidRPr="00864FBA">
        <w:rPr>
          <w:sz w:val="21"/>
          <w:szCs w:val="21"/>
        </w:rPr>
        <w:t>Wil je reageren? Stuur dan</w:t>
      </w:r>
      <w:r w:rsidR="00000000">
        <w:rPr>
          <w:sz w:val="21"/>
          <w:szCs w:val="21"/>
        </w:rPr>
        <w:t xml:space="preserve"> je motivatiebrief en cv </w:t>
      </w:r>
      <w:r w:rsidRPr="00864FBA">
        <w:rPr>
          <w:sz w:val="21"/>
          <w:szCs w:val="21"/>
        </w:rPr>
        <w:t>naar</w:t>
      </w:r>
      <w:r w:rsidR="00000000">
        <w:rPr>
          <w:sz w:val="21"/>
          <w:szCs w:val="21"/>
        </w:rPr>
        <w:t xml:space="preserve"> </w:t>
      </w:r>
      <w:hyperlink r:id="rId9" w:history="1">
        <w:r w:rsidR="00000000">
          <w:rPr>
            <w:rStyle w:val="Hyperlink"/>
            <w:color w:val="7EC9C2"/>
            <w:sz w:val="21"/>
            <w:szCs w:val="21"/>
          </w:rPr>
          <w:t>m.vanelven@hcwb.nl</w:t>
        </w:r>
      </w:hyperlink>
      <w:r w:rsidR="00000000">
        <w:rPr>
          <w:sz w:val="21"/>
          <w:szCs w:val="21"/>
        </w:rPr>
        <w:t>.</w:t>
      </w:r>
      <w:r w:rsidRPr="00864FBA">
        <w:rPr>
          <w:sz w:val="21"/>
          <w:szCs w:val="21"/>
        </w:rPr>
        <w:t xml:space="preserve"> We kijken uit naar je reactie.</w:t>
      </w:r>
    </w:p>
    <w:p w14:paraId="24A6B708" w14:textId="79B2F779" w:rsidR="00AC3224" w:rsidRPr="001C02D5" w:rsidRDefault="00000000">
      <w:pPr>
        <w:spacing w:before="120"/>
        <w:jc w:val="right"/>
        <w:rPr>
          <w:lang w:val="nl-NL"/>
        </w:rPr>
      </w:pPr>
      <w:r w:rsidRPr="001C02D5">
        <w:rPr>
          <w:color w:val="6C7A80"/>
          <w:sz w:val="16"/>
          <w:lang w:val="nl-NL"/>
        </w:rPr>
        <w:t>Acquisitie naar aanleiding van deze vacature wordt niet op prijs gesteld.</w:t>
      </w:r>
    </w:p>
    <w:sectPr w:rsidR="00AC3224" w:rsidRPr="001C02D5" w:rsidSect="00034616">
      <w:headerReference w:type="even" r:id="rId10"/>
      <w:headerReference w:type="default" r:id="rId11"/>
      <w:footerReference w:type="even" r:id="rId12"/>
      <w:footerReference w:type="default" r:id="rId13"/>
      <w:headerReference w:type="first" r:id="rId14"/>
      <w:footerReference w:type="first" r:id="rId15"/>
      <w:pgSz w:w="12240" w:h="15840"/>
      <w:pgMar w:top="567" w:right="992" w:bottom="567" w:left="992" w:header="198" w:footer="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7D6A" w14:textId="77777777" w:rsidR="003D2B9D" w:rsidRDefault="003D2B9D">
      <w:pPr>
        <w:spacing w:after="0" w:line="240" w:lineRule="auto"/>
      </w:pPr>
      <w:r>
        <w:separator/>
      </w:r>
    </w:p>
  </w:endnote>
  <w:endnote w:type="continuationSeparator" w:id="0">
    <w:p w14:paraId="31C9B7FD" w14:textId="77777777" w:rsidR="003D2B9D" w:rsidRDefault="003D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32AB" w14:textId="77777777" w:rsidR="0037159F" w:rsidRDefault="003715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2119" w14:textId="158611BD" w:rsidR="00AC3224" w:rsidRPr="00285D49" w:rsidRDefault="00000000">
    <w:pPr>
      <w:pStyle w:val="Voettekst"/>
      <w:jc w:val="right"/>
      <w:rPr>
        <w:lang w:val="nl-NL"/>
      </w:rPr>
    </w:pPr>
    <w:r w:rsidRPr="00285D49">
      <w:rPr>
        <w:b/>
        <w:color w:val="004B68"/>
        <w:sz w:val="15"/>
        <w:lang w:val="nl-NL"/>
      </w:rPr>
      <w:t>HUISARTSENGROEP NIEUW-</w:t>
    </w:r>
    <w:proofErr w:type="gramStart"/>
    <w:r w:rsidRPr="00285D49">
      <w:rPr>
        <w:b/>
        <w:color w:val="004B68"/>
        <w:sz w:val="15"/>
        <w:lang w:val="nl-NL"/>
      </w:rPr>
      <w:t>GASTEL  /</w:t>
    </w:r>
    <w:proofErr w:type="gramEnd"/>
    <w:r w:rsidRPr="00285D49">
      <w:rPr>
        <w:b/>
        <w:color w:val="004B68"/>
        <w:sz w:val="15"/>
        <w:lang w:val="nl-NL"/>
      </w:rPr>
      <w:t xml:space="preserve">  VACATURE</w:t>
    </w:r>
    <w:r w:rsidR="00285D49" w:rsidRPr="00285D49">
      <w:rPr>
        <w:b/>
        <w:color w:val="004B68"/>
        <w:sz w:val="15"/>
        <w:lang w:val="nl-NL"/>
      </w:rPr>
      <w:t xml:space="preserve"> POH-GGZ</w:t>
    </w:r>
    <w:r w:rsidRPr="00285D49">
      <w:rPr>
        <w:b/>
        <w:color w:val="004B68"/>
        <w:sz w:val="15"/>
        <w:lang w:val="nl-NL"/>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6697" w14:textId="77777777" w:rsidR="0037159F" w:rsidRDefault="003715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B34CA" w14:textId="77777777" w:rsidR="003D2B9D" w:rsidRDefault="003D2B9D">
      <w:pPr>
        <w:spacing w:after="0" w:line="240" w:lineRule="auto"/>
      </w:pPr>
      <w:r>
        <w:separator/>
      </w:r>
    </w:p>
  </w:footnote>
  <w:footnote w:type="continuationSeparator" w:id="0">
    <w:p w14:paraId="7A2682F4" w14:textId="77777777" w:rsidR="003D2B9D" w:rsidRDefault="003D2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91C7" w14:textId="77777777" w:rsidR="0037159F" w:rsidRDefault="003715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961"/>
      <w:gridCol w:w="4961"/>
    </w:tblGrid>
    <w:tr w:rsidR="00AC3224" w14:paraId="752372CF" w14:textId="77777777">
      <w:trPr>
        <w:jc w:val="center"/>
      </w:trPr>
      <w:tc>
        <w:tcPr>
          <w:tcW w:w="4961" w:type="dxa"/>
        </w:tcPr>
        <w:p w14:paraId="300752D7" w14:textId="77777777" w:rsidR="00AC3224" w:rsidRDefault="00000000">
          <w:r>
            <w:rPr>
              <w:b/>
              <w:color w:val="7EC9C2"/>
              <w:sz w:val="16"/>
            </w:rPr>
            <w:t>WERKEN BIJ</w:t>
          </w:r>
        </w:p>
      </w:tc>
      <w:tc>
        <w:tcPr>
          <w:tcW w:w="4961" w:type="dxa"/>
        </w:tcPr>
        <w:p w14:paraId="2401D3B4" w14:textId="77777777" w:rsidR="00AC3224" w:rsidRDefault="00000000">
          <w:pPr>
            <w:jc w:val="right"/>
          </w:pPr>
          <w:r>
            <w:rPr>
              <w:noProof/>
            </w:rPr>
            <w:drawing>
              <wp:inline distT="0" distB="0" distL="0" distR="0" wp14:anchorId="5E184BFB" wp14:editId="6527C049">
                <wp:extent cx="2052000" cy="639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isartsengroep Nieuw-Gastel logo.png"/>
                        <pic:cNvPicPr/>
                      </pic:nvPicPr>
                      <pic:blipFill>
                        <a:blip r:embed="rId1"/>
                        <a:stretch>
                          <a:fillRect/>
                        </a:stretch>
                      </pic:blipFill>
                      <pic:spPr>
                        <a:xfrm>
                          <a:off x="0" y="0"/>
                          <a:ext cx="2052000" cy="639460"/>
                        </a:xfrm>
                        <a:prstGeom prst="rect">
                          <a:avLst/>
                        </a:prstGeom>
                      </pic:spPr>
                    </pic:pic>
                  </a:graphicData>
                </a:graphic>
              </wp:inline>
            </w:drawing>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DEB0" w14:textId="77777777" w:rsidR="0037159F" w:rsidRDefault="003715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28550408">
    <w:abstractNumId w:val="8"/>
  </w:num>
  <w:num w:numId="2" w16cid:durableId="933628909">
    <w:abstractNumId w:val="6"/>
  </w:num>
  <w:num w:numId="3" w16cid:durableId="1568219899">
    <w:abstractNumId w:val="5"/>
  </w:num>
  <w:num w:numId="4" w16cid:durableId="620965655">
    <w:abstractNumId w:val="4"/>
  </w:num>
  <w:num w:numId="5" w16cid:durableId="1879319315">
    <w:abstractNumId w:val="7"/>
  </w:num>
  <w:num w:numId="6" w16cid:durableId="1070956343">
    <w:abstractNumId w:val="3"/>
  </w:num>
  <w:num w:numId="7" w16cid:durableId="1145051562">
    <w:abstractNumId w:val="2"/>
  </w:num>
  <w:num w:numId="8" w16cid:durableId="746658495">
    <w:abstractNumId w:val="1"/>
  </w:num>
  <w:num w:numId="9" w16cid:durableId="71338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D76"/>
    <w:rsid w:val="0015074B"/>
    <w:rsid w:val="001C02D5"/>
    <w:rsid w:val="00285D49"/>
    <w:rsid w:val="0029639D"/>
    <w:rsid w:val="00326F90"/>
    <w:rsid w:val="0037159F"/>
    <w:rsid w:val="003D2B9D"/>
    <w:rsid w:val="00864FBA"/>
    <w:rsid w:val="00AA1D8D"/>
    <w:rsid w:val="00AC3224"/>
    <w:rsid w:val="00B47730"/>
    <w:rsid w:val="00CA773C"/>
    <w:rsid w:val="00CB0664"/>
    <w:rsid w:val="00DF2D8E"/>
    <w:rsid w:val="00E0276A"/>
    <w:rsid w:val="00F84B6C"/>
    <w:rsid w:val="00F95B97"/>
    <w:rsid w:val="00FA08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8D909C"/>
  <w14:defaultImageDpi w14:val="300"/>
  <w15:docId w15:val="{7FA7A15B-8DE9-4ABA-A297-6B19BD29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00" w:line="264" w:lineRule="auto"/>
    </w:pPr>
    <w:rPr>
      <w:rFonts w:ascii="Aptos" w:eastAsia="Aptos" w:hAnsi="Aptos"/>
      <w:color w:val="25343A"/>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
    <w:name w:val="Normal"/>
    <w:basedOn w:val="Standaard"/>
    <w:rsid w:val="0037159F"/>
    <w:rPr>
      <w:rFonts w:eastAsiaTheme="minorEastAsia" w:cs="Times New Roman"/>
      <w:kern w:val="2"/>
      <w:szCs w:val="20"/>
      <w:lang w:val="nl-NL" w:eastAsia="nl-NL"/>
      <w14:ligatures w14:val="standardContextual"/>
    </w:rPr>
  </w:style>
  <w:style w:type="character" w:styleId="Hyperlink">
    <w:name w:val="Hyperlink"/>
    <w:basedOn w:val="Standaardalinea-lettertype"/>
    <w:uiPriority w:val="99"/>
    <w:semiHidden/>
    <w:unhideWhenUsed/>
    <w:rsid w:val="003715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anelven@hcwb.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vanelven@hcwb.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2894</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Vacature POH-GGZ 2026 - Huisartsengroep Nieuw-Gastel</vt:lpstr>
      <vt:lpstr/>
    </vt:vector>
  </TitlesOfParts>
  <Manager/>
  <Company/>
  <LinksUpToDate>false</LinksUpToDate>
  <CharactersWithSpaces>3414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Vacature POH-GGZ 2026 - Huisartsengroep Nieuw-Gastel</dc:title>
  <dc:subject/>
  <dc:creator>Marjolein van Elven | HCWB</dc:creator>
  <cp:keywords/>
  <dc:description>generated by python-docx</dc:description>
  <cp:lastModifiedBy>Marjolein van Elven | HCWB</cp:lastModifiedBy>
  <cp:revision>6</cp:revision>
  <dcterms:created xsi:type="dcterms:W3CDTF">2026-08-27T11:00:00Z</dcterms:created>
  <dcterms:modified xsi:type="dcterms:W3CDTF">2026-09-01T12:43:00Z</dcterms:modified>
  <cp:category/>
</cp:coreProperties>
</file>